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7"/>
        <w:rPr>
          <w:sz w:val="72"/>
          <w:szCs w:val="72"/>
        </w:rPr>
      </w:pPr>
      <w:r>
        <w:rPr>
          <w:sz w:val="72"/>
          <w:szCs w:val="72"/>
        </w:rPr>
        <w:t>DEVENEZ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/>
        <mc:AlternateContent>
          <mc:Choice Requires="wps">
            <w:drawing>
              <wp:inline distT="0" distB="28575" distL="9525" distR="38100" wp14:anchorId="69ED5C42">
                <wp:extent cx="5991225" cy="616585"/>
                <wp:effectExtent l="9525" t="0" r="38100" b="28575"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76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widowControl/>
                              <w:bidi w:val="0"/>
                              <w:spacing w:before="0" w:after="0"/>
                              <w:ind w:left="-1417" w:right="0" w:hanging="57"/>
                              <w:jc w:val="center"/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MONITEUR-EDUCATEUR</w:t>
                            </w:r>
                          </w:p>
                        </w:txbxContent>
                      </wps:txbx>
                      <wps:bodyPr>
                        <a:prstTxWarp prst="textWave1"/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1" path="m0,0l-2147483645,0l-2147483645,-2147483646l0,-2147483646xe" stroked="f" style="position:absolute;margin-left:0pt;margin-top:-47.9pt;width:471.65pt;height:48.45pt;mso-wrap-style:square;v-text-anchor:top" wp14:anchorId="69ED5C4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widowControl/>
                        <w:bidi w:val="0"/>
                        <w:spacing w:before="0" w:after="0"/>
                        <w:ind w:left="-1417" w:right="0" w:hanging="57"/>
                        <w:jc w:val="center"/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        </w:t>
                      </w: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MONITEUR-EDUCATEUR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b/>
          <w:b/>
          <w:bCs/>
          <w:sz w:val="24"/>
        </w:rPr>
      </w:pPr>
      <w:r>
        <w:rPr>
          <w:sz w:val="24"/>
        </w:rPr>
        <w:t>Préparez en deux ans, en voie directe, le :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DIPLÔME D’ÉTAT de MONITEUR ÉDUCATEUR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DEMANDE DE DOSSIER D’INSCRIPTION</w:t>
      </w:r>
      <w:r>
        <w:rPr>
          <w:b/>
          <w:bCs/>
          <w:sz w:val="22"/>
          <w:szCs w:val="22"/>
        </w:rPr>
        <w:t> </w:t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widowControl/>
        <w:bidi w:val="0"/>
        <w:spacing w:before="0" w:after="0"/>
        <w:ind w:left="0" w:right="0" w:firstLine="397"/>
        <w:jc w:val="left"/>
        <w:rPr>
          <w:b/>
          <w:b/>
          <w:bCs/>
          <w:sz w:val="24"/>
          <w:u w:val="single"/>
        </w:rPr>
      </w:pPr>
      <w:r>
        <w:rPr>
          <w:sz w:val="24"/>
        </w:rPr>
        <w:t>Adresser au secrétariat de direction du lycée (à l’adresse électronique </w:t>
      </w:r>
      <w:r>
        <w:rPr>
          <w:b/>
          <w:bCs/>
          <w:sz w:val="24"/>
        </w:rPr>
        <w:t>: ce.0941975</w:t>
      </w:r>
      <w:r>
        <w:rPr>
          <w:rFonts w:ascii="Segoe Script" w:hAnsi="Segoe Script"/>
          <w:b/>
          <w:bCs/>
          <w:sz w:val="24"/>
        </w:rPr>
        <w:t>l</w:t>
      </w:r>
      <w:r>
        <w:rPr>
          <w:b/>
          <w:bCs/>
          <w:sz w:val="24"/>
        </w:rPr>
        <w:t>@ac-creteil.fr</w:t>
      </w:r>
      <w:r>
        <w:rPr>
          <w:sz w:val="24"/>
        </w:rPr>
        <w:t xml:space="preserve"> : </w:t>
      </w:r>
    </w:p>
    <w:p>
      <w:pPr>
        <w:pStyle w:val="Normal"/>
        <w:ind w:firstLine="705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"/>
        </w:numPr>
        <w:rPr>
          <w:sz w:val="24"/>
        </w:rPr>
      </w:pPr>
      <w:r>
        <w:rPr>
          <w:sz w:val="24"/>
        </w:rPr>
        <w:t>Une demande de dossier d’inscription</w:t>
      </w:r>
    </w:p>
    <w:p>
      <w:pPr>
        <w:pStyle w:val="Normal"/>
        <w:numPr>
          <w:ilvl w:val="0"/>
          <w:numId w:val="1"/>
        </w:numPr>
        <w:rPr>
          <w:sz w:val="24"/>
        </w:rPr>
      </w:pPr>
      <w:r>
        <w:rPr>
          <w:sz w:val="24"/>
        </w:rPr>
        <w:t>Une enveloppe timbrée et libellée à l’adresse du candidat</w:t>
      </w:r>
    </w:p>
    <w:p>
      <w:pPr>
        <w:pStyle w:val="Normal"/>
        <w:ind w:left="1065" w:hanging="0"/>
        <w:rPr>
          <w:sz w:val="24"/>
        </w:rPr>
      </w:pPr>
      <w:r>
        <w:rPr>
          <w:sz w:val="24"/>
        </w:rPr>
      </w:r>
    </w:p>
    <w:p>
      <w:pPr>
        <w:pStyle w:val="Normal"/>
        <w:ind w:left="1065" w:hanging="0"/>
        <w:rPr>
          <w:sz w:val="24"/>
        </w:rPr>
      </w:pPr>
      <w:r>
        <w:rPr>
          <w:sz w:val="24"/>
          <w:szCs w:val="24"/>
        </w:rPr>
        <w:t>ou : télécharger le dossier d’inscription sur le site de l’établissement :</w:t>
      </w:r>
    </w:p>
    <w:p>
      <w:pPr>
        <w:pStyle w:val="Normal"/>
        <w:ind w:left="1065" w:hanging="0"/>
        <w:rPr>
          <w:sz w:val="24"/>
        </w:rPr>
      </w:pP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lycée-brossolette.fr </w:t>
      </w:r>
    </w:p>
    <w:p>
      <w:pPr>
        <w:pStyle w:val="Normal"/>
        <w:ind w:left="1065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705" w:hanging="0"/>
        <w:rPr>
          <w:sz w:val="24"/>
        </w:rPr>
      </w:pPr>
      <w:r>
        <w:rPr>
          <w:sz w:val="24"/>
        </w:rPr>
      </w:r>
    </w:p>
    <w:p>
      <w:pPr>
        <w:pStyle w:val="Normal"/>
        <w:widowControl/>
        <w:bidi w:val="0"/>
        <w:spacing w:before="0" w:after="0"/>
        <w:ind w:left="680" w:right="0" w:hanging="340"/>
        <w:jc w:val="left"/>
        <w:rPr>
          <w:b/>
          <w:b/>
          <w:bCs/>
          <w:sz w:val="24"/>
          <w:u w:val="single"/>
        </w:rPr>
      </w:pPr>
      <w:r>
        <w:rPr>
          <w:sz w:val="24"/>
        </w:rPr>
        <w:t>Date limite de dépôt du dossier d’inscription : au</w:t>
      </w:r>
      <w:r>
        <w:rPr>
          <w:b/>
          <w:sz w:val="24"/>
        </w:rPr>
        <w:t xml:space="preserve"> plus tard le Lundi </w:t>
      </w:r>
      <w:r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>1 septembre</w:t>
      </w:r>
      <w:r>
        <w:rPr>
          <w:b/>
          <w:sz w:val="24"/>
          <w:u w:val="single"/>
        </w:rPr>
        <w:t xml:space="preserve"> 2023</w:t>
      </w:r>
    </w:p>
    <w:p>
      <w:pPr>
        <w:pStyle w:val="Normal"/>
        <w:rPr>
          <w:b/>
          <w:b/>
          <w:bCs/>
          <w:sz w:val="24"/>
          <w:u w:val="single"/>
        </w:rPr>
      </w:pPr>
      <w:r>
        <w:rPr>
          <w:b/>
          <w:bCs/>
          <w:sz w:val="24"/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ind w:left="-851" w:firstLine="851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ÉPREUVES DE SÉLECTION ( gratuites) :</w:t>
      </w:r>
    </w:p>
    <w:p>
      <w:pPr>
        <w:pStyle w:val="Normal"/>
        <w:ind w:left="-851" w:firstLine="85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ListParagraph"/>
        <w:spacing w:lineRule="auto" w:line="240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1 ) Épreuve écrite d’admissibilité : </w:t>
      </w:r>
      <w:r>
        <w:rPr>
          <w:rFonts w:ascii="Times New Roman" w:hAnsi="Times New Roman"/>
          <w:b/>
          <w:sz w:val="24"/>
          <w:szCs w:val="24"/>
        </w:rPr>
        <w:t xml:space="preserve">le </w:t>
      </w:r>
      <w:r>
        <w:rPr>
          <w:rFonts w:eastAsia="Calibri" w:ascii="Times New Roman" w:hAnsi="Times New Roman"/>
          <w:b/>
          <w:sz w:val="24"/>
          <w:szCs w:val="24"/>
          <w:lang w:eastAsia="en-US"/>
        </w:rPr>
        <w:t>jeudi 14 septembre</w:t>
      </w:r>
      <w:r>
        <w:rPr>
          <w:rFonts w:ascii="Times New Roman" w:hAnsi="Times New Roman"/>
          <w:b/>
          <w:sz w:val="24"/>
          <w:szCs w:val="24"/>
        </w:rPr>
        <w:t xml:space="preserve"> 2023</w:t>
      </w:r>
    </w:p>
    <w:p>
      <w:pPr>
        <w:pStyle w:val="ListParagraph"/>
        <w:spacing w:lineRule="auto" w:line="240"/>
        <w:ind w:left="-491" w:firstLine="119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questions d’actualité  </w:t>
      </w:r>
    </w:p>
    <w:p>
      <w:pPr>
        <w:pStyle w:val="ListParagraph"/>
        <w:spacing w:lineRule="auto" w:line="24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2 ) Épreuve orale d’admission : </w:t>
      </w:r>
      <w:r>
        <w:rPr>
          <w:rFonts w:ascii="Times New Roman" w:hAnsi="Times New Roman"/>
          <w:b/>
          <w:bCs/>
          <w:sz w:val="24"/>
          <w:szCs w:val="24"/>
        </w:rPr>
        <w:t xml:space="preserve">le </w:t>
      </w:r>
      <w:r>
        <w:rPr>
          <w:rFonts w:ascii="Times New Roman" w:hAnsi="Times New Roman"/>
          <w:b/>
          <w:bCs/>
          <w:sz w:val="24"/>
          <w:szCs w:val="24"/>
        </w:rPr>
        <w:t>lundi 18</w:t>
      </w:r>
      <w:r>
        <w:rPr>
          <w:rFonts w:eastAsia="Calibri" w:ascii="Times New Roman" w:hAnsi="Times New Roman"/>
          <w:b/>
          <w:bCs/>
          <w:sz w:val="24"/>
          <w:szCs w:val="24"/>
          <w:lang w:eastAsia="en-US"/>
        </w:rPr>
        <w:t xml:space="preserve"> septembre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</w:p>
    <w:p>
      <w:pPr>
        <w:pStyle w:val="ListParagraph"/>
        <w:spacing w:lineRule="auto" w:line="240"/>
        <w:ind w:left="-491" w:firstLine="119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entretien de motivation </w:t>
      </w:r>
    </w:p>
    <w:p>
      <w:pPr>
        <w:pStyle w:val="ListParagraph"/>
        <w:spacing w:lineRule="auto" w:line="240"/>
        <w:ind w:left="0" w:hanging="0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11" wp14:anchorId="51F93534">
                <wp:simplePos x="0" y="0"/>
                <wp:positionH relativeFrom="column">
                  <wp:posOffset>6293485</wp:posOffset>
                </wp:positionH>
                <wp:positionV relativeFrom="paragraph">
                  <wp:posOffset>105410</wp:posOffset>
                </wp:positionV>
                <wp:extent cx="1229360" cy="1010920"/>
                <wp:effectExtent l="5080" t="12065" r="13970" b="6350"/>
                <wp:wrapNone/>
                <wp:docPr id="3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28680" cy="1010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" stroked="t" style="position:absolute;margin-left:495.55pt;margin-top:8.3pt;width:96.7pt;height:79.5pt;flip:x;mso-wrap-style:none;v-text-anchor:middle" wp14:anchorId="51F93534" type="shapetype_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ListParagraph"/>
        <w:spacing w:lineRule="auto" w:line="240"/>
        <w:ind w:left="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u w:val="single"/>
        </w:rPr>
        <w:t>RÉSULTATS DE LA SÉLECTION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: le </w:t>
      </w:r>
      <w:r>
        <w:rPr>
          <w:rFonts w:ascii="Times New Roman" w:hAnsi="Times New Roman"/>
          <w:b/>
          <w:bCs/>
          <w:sz w:val="24"/>
          <w:szCs w:val="24"/>
        </w:rPr>
        <w:t>mercredi 20 septembre 2023</w:t>
      </w:r>
    </w:p>
    <w:p>
      <w:pPr>
        <w:pStyle w:val="ListParagraph"/>
        <w:spacing w:lineRule="auto" w:line="240"/>
        <w:ind w:left="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ENTRÉE</w:t>
      </w:r>
      <w:r>
        <w:rPr>
          <w:rFonts w:ascii="Times New Roman" w:hAnsi="Times New Roman"/>
          <w:b/>
          <w:bCs/>
          <w:sz w:val="24"/>
          <w:szCs w:val="24"/>
        </w:rPr>
        <w:t xml:space="preserve"> EN FORMATION ; le vendredi 22 septembre 2023</w:t>
      </w:r>
    </w:p>
    <w:p>
      <w:pPr>
        <w:pStyle w:val="ListParagraph"/>
        <w:spacing w:lineRule="auto" w:line="240"/>
        <w:ind w:left="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itre1"/>
        <w:rPr>
          <w:bCs/>
          <w:sz w:val="24"/>
        </w:rPr>
      </w:pPr>
      <w:r>
        <w:rPr>
          <w:bCs/>
          <w:sz w:val="22"/>
          <w:szCs w:val="22"/>
        </w:rPr>
        <w:t>Coût de la formation</w:t>
      </w:r>
      <w:r>
        <w:rPr>
          <w:bCs/>
          <w:sz w:val="24"/>
        </w:rPr>
        <w:t> : 234 € pour les 2 ans</w:t>
      </w:r>
    </w:p>
    <w:p>
      <w:pPr>
        <w:pStyle w:val="Normal"/>
        <w:ind w:left="-851" w:hanging="0"/>
        <w:rPr>
          <w:color w:val="4F81BD"/>
          <w:sz w:val="18"/>
          <w:szCs w:val="18"/>
        </w:rPr>
      </w:pPr>
      <w:r>
        <w:rPr>
          <w:color w:val="4F81BD"/>
          <w:sz w:val="18"/>
          <w:szCs w:val="18"/>
        </w:rPr>
        <w:t xml:space="preserve"> </w:t>
      </w:r>
    </w:p>
    <w:p>
      <w:pPr>
        <w:pStyle w:val="Normal"/>
        <w:ind w:hanging="0"/>
        <w:jc w:val="center"/>
        <w:rPr>
          <w:b/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</w:r>
    </w:p>
    <w:p>
      <w:pPr>
        <w:pStyle w:val="Normal"/>
        <w:ind w:hanging="0"/>
        <w:jc w:val="center"/>
        <w:rPr>
          <w:b/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</w:r>
    </w:p>
    <w:p>
      <w:pPr>
        <w:pStyle w:val="Normal"/>
        <w:ind w:hanging="0"/>
        <w:jc w:val="center"/>
        <w:rPr>
          <w:b/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</w:r>
    </w:p>
    <w:p>
      <w:pPr>
        <w:pStyle w:val="Normal"/>
        <w:ind w:hanging="0"/>
        <w:jc w:val="center"/>
        <w:rPr>
          <w:b/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</w:r>
    </w:p>
    <w:p>
      <w:pPr>
        <w:pStyle w:val="Normal"/>
        <w:ind w:hanging="0"/>
        <w:jc w:val="center"/>
        <w:rPr>
          <w:b/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</w:r>
    </w:p>
    <w:p>
      <w:pPr>
        <w:pStyle w:val="Normal"/>
        <w:ind w:hanging="0"/>
        <w:jc w:val="center"/>
        <w:rPr>
          <w:b/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</w:r>
    </w:p>
    <w:p>
      <w:pPr>
        <w:pStyle w:val="Normal"/>
        <w:ind w:hanging="0"/>
        <w:jc w:val="center"/>
        <w:rPr>
          <w:b/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</w:r>
    </w:p>
    <w:p>
      <w:pPr>
        <w:pStyle w:val="Normal"/>
        <w:ind w:hanging="0"/>
        <w:jc w:val="center"/>
        <w:rPr>
          <w:b/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</w:r>
    </w:p>
    <w:p>
      <w:pPr>
        <w:pStyle w:val="Normal"/>
        <w:ind w:left="-851" w:hanging="0"/>
        <w:jc w:val="center"/>
        <w:rPr>
          <w:b/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  <w:t>Lycée Pierre Brossolette</w:t>
      </w:r>
    </w:p>
    <w:p>
      <w:pPr>
        <w:pStyle w:val="Normal"/>
        <w:ind w:left="-851" w:hanging="0"/>
        <w:jc w:val="center"/>
        <w:rPr>
          <w:b/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  <w:t>Tél. : 01 46 58 36 76</w:t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4820" w:leader="none"/>
        </w:tabs>
        <w:ind w:left="-900" w:hanging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mc:AlternateContent>
          <mc:Choice Requires="wpg">
            <w:drawing>
              <wp:anchor behindDoc="0" distT="0" distB="0" distL="0" distR="0" simplePos="0" locked="0" layoutInCell="0" allowOverlap="1" relativeHeight="10" wp14:anchorId="607AF4F0">
                <wp:simplePos x="0" y="0"/>
                <wp:positionH relativeFrom="column">
                  <wp:posOffset>-854075</wp:posOffset>
                </wp:positionH>
                <wp:positionV relativeFrom="paragraph">
                  <wp:posOffset>-218440</wp:posOffset>
                </wp:positionV>
                <wp:extent cx="2011045" cy="3439160"/>
                <wp:effectExtent l="2540" t="3175" r="0" b="0"/>
                <wp:wrapNone/>
                <wp:docPr id="4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0240" cy="3438360"/>
                        </a:xfrm>
                      </wpg:grpSpPr>
                      <wps:wsp>
                        <wps:cNvSpPr/>
                        <wps:spPr>
                          <a:xfrm>
                            <a:off x="1143720" y="0"/>
                            <a:ext cx="866880" cy="904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43880"/>
                            <a:ext cx="1626120" cy="2994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Lycée  PIERRE BROSSOLETTE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Le Kremlin Bicêtre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 xml:space="preserve">Académie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De Créteil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Education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 xml:space="preserve"> Nationale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 : 01.46.58.36.76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Fax</w:t>
                              </w:r>
                              <w:r>
                                <w:rPr>
                                  <w:sz w:val="1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 xml:space="preserve"> : 01.49.60.67.84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5 rue Pierre Brossolette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94270  Le Kremlin-Bicêtre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 xml:space="preserve">                   www.lycée-brossolette.fr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/>
                                </w:rPr>
                              </w:r>
                            </w:p>
                          </w:txbxContent>
                        </wps:txbx>
                        <wps:bodyPr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67.25pt;margin-top:-17.2pt;width:158.3pt;height:270.75pt" coordorigin="-1345,-344" coordsize="3166,5415">
                <v:rect id="shape_0" ID="Text Box 4" path="m0,0l-2147483645,0l-2147483645,-2147483646l0,-2147483646xe" stroked="f" style="position:absolute;left:456;top:-344;width:1364;height:1423;mso-wrap-style:none;v-text-anchor:middle">
                  <v:fill o:detectmouseclick="t" on="false"/>
                  <v:stroke color="#3465a4" joinstyle="round" endcap="flat"/>
                  <w10:wrap type="none"/>
                </v:rect>
                <v:rect id="shape_0" ID="Text Box 5" path="m0,0l-2147483645,0l-2147483645,-2147483646l0,-2147483646xe" stroked="f" style="position:absolute;left:-1345;top:355;width:2560;height:4715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Lycée  PIERRE BROSSOLETTE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rFonts w:ascii="Calibri" w:hAnsi="Calibri" w:eastAsia="Calibr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Le Kremlin Bicêtre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rFonts w:ascii="Calibri" w:hAnsi="Calibri" w:eastAsia="Calibr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 xml:space="preserve">Académie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De Créteil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rFonts w:ascii="Calibri" w:hAnsi="Calibri" w:eastAsia="Calibr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Education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 xml:space="preserve"> Nationale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rFonts w:ascii="Calibri" w:hAnsi="Calibri" w:eastAsia="Calibr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rFonts w:ascii="Calibri" w:hAnsi="Calibri" w:eastAsia="Calibr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rFonts w:ascii="Calibri" w:hAnsi="Calibri" w:eastAsia="Calibr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 : 01.46.58.36.76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Fax</w:t>
                        </w:r>
                        <w:r>
                          <w:rPr>
                            <w:sz w:val="1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eastAsia="Calibri" w:ascii="Franklin Gothic Medium" w:hAnsi="Franklin Gothic Medium"/>
                            <w:color w:val="0000FF"/>
                          </w:rPr>
                          <w:t xml:space="preserve"> : 01.49.60.67.84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rFonts w:ascii="Calibri" w:hAnsi="Calibri" w:eastAsia="Calibr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5 rue Pierre Brossolette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94270  Le Kremlin-Bicêtre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 xml:space="preserve">                   www.lycée-brossolette.fr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rFonts w:ascii="Calibri" w:hAnsi="Calibri" w:eastAsia="Calibri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ind w:left="4536" w:hanging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ind w:left="5664" w:hanging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>
      <w:pPr>
        <w:pStyle w:val="Normal"/>
        <w:tabs>
          <w:tab w:val="clear" w:pos="708"/>
          <w:tab w:val="left" w:pos="5670" w:leader="none"/>
        </w:tabs>
        <w:ind w:left="5664" w:hanging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ind w:left="5664" w:hanging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itre2"/>
        <w:rPr>
          <w:bCs w:val="false"/>
        </w:rPr>
      </w:pPr>
      <w:r>
        <w:rPr/>
        <w:t>Objet</w:t>
      </w:r>
      <w:r>
        <w:rPr>
          <w:b w:val="false"/>
        </w:rPr>
        <w:t> : Concours</w:t>
      </w:r>
      <w:r>
        <w:rPr>
          <w:b w:val="false"/>
          <w:bCs w:val="false"/>
        </w:rPr>
        <w:t xml:space="preserve"> d’entrée en formation de</w:t>
      </w:r>
      <w:r>
        <w:rPr>
          <w:bCs w:val="false"/>
        </w:rPr>
        <w:t xml:space="preserve"> Moniteur-Educateur.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Madame, Monsieur,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Nous avons le plaisir de vous adresser les modalités d’inscription au concours d’entrée à la préparation du </w:t>
      </w:r>
      <w:r>
        <w:rPr>
          <w:rFonts w:cs="Arial" w:ascii="Arial" w:hAnsi="Arial"/>
          <w:b/>
          <w:bCs/>
          <w:sz w:val="22"/>
        </w:rPr>
        <w:t>Diplôme d’État</w:t>
      </w:r>
      <w:r>
        <w:rPr>
          <w:rFonts w:cs="Arial" w:ascii="Arial" w:hAnsi="Arial"/>
          <w:b/>
          <w:bCs/>
          <w:sz w:val="22"/>
        </w:rPr>
        <w:t xml:space="preserve"> </w:t>
      </w: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  <w:b/>
          <w:bCs/>
          <w:sz w:val="22"/>
        </w:rPr>
        <w:t>de Moniteur-Educateur.</w:t>
      </w:r>
    </w:p>
    <w:p>
      <w:pPr>
        <w:pStyle w:val="Corpsdetexte"/>
        <w:rPr>
          <w:rFonts w:ascii="Arial" w:hAnsi="Arial" w:cs="Arial"/>
        </w:rPr>
      </w:pPr>
      <w:r>
        <w:rPr>
          <w:rFonts w:cs="Arial" w:ascii="Arial" w:hAnsi="Arial"/>
        </w:rPr>
        <w:t>L’examen de sélection a pour objet d’apprécier l’aptitude du candidat à suivre la formation et à bénéficier du projet pédagogique de l’école.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i/>
          <w:iCs/>
          <w:sz w:val="22"/>
          <w:u w:val="single"/>
        </w:rPr>
        <w:t xml:space="preserve">CONDITIONS D’ACCES AU CONCOURS </w:t>
      </w:r>
      <w:r>
        <w:rPr>
          <w:rFonts w:cs="Arial" w:ascii="Arial" w:hAnsi="Arial"/>
          <w:sz w:val="22"/>
        </w:rPr>
        <w:t> :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705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Avoir 18 ans révolus au 1er septembre 2023.</w:t>
      </w:r>
    </w:p>
    <w:p>
      <w:pPr>
        <w:pStyle w:val="Normal"/>
        <w:ind w:left="705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Avoir suivi, si possible, une formation dans le domaine sanitaire et social.</w:t>
      </w:r>
    </w:p>
    <w:p>
      <w:pPr>
        <w:pStyle w:val="Normal"/>
        <w:ind w:firstLine="705"/>
        <w:jc w:val="both"/>
        <w:rPr>
          <w:rFonts w:ascii="Arial" w:hAnsi="Arial" w:cs="Arial"/>
          <w:bCs/>
          <w:sz w:val="22"/>
        </w:rPr>
      </w:pPr>
      <w:r>
        <w:rPr>
          <w:rFonts w:cs="Arial" w:ascii="Arial" w:hAnsi="Arial"/>
          <w:bCs/>
          <w:sz w:val="22"/>
        </w:rPr>
        <w:t xml:space="preserve">Avoir renvoyé le dossier d’inscription complet à l’établissement. 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2"/>
          <w:u w:val="single"/>
        </w:rPr>
        <w:t>CONSTITUTION DU DOSSIER D’INSCRIPTION</w:t>
      </w:r>
      <w:r>
        <w:rPr>
          <w:rFonts w:cs="Arial" w:ascii="Arial" w:hAnsi="Arial"/>
          <w:sz w:val="22"/>
        </w:rPr>
        <w:t> : Le candidat doit nous adresser</w:t>
      </w:r>
    </w:p>
    <w:p>
      <w:pPr>
        <w:pStyle w:val="Normal"/>
        <w:jc w:val="both"/>
        <w:rPr>
          <w:rFonts w:ascii="Arial" w:hAnsi="Arial" w:cs="Arial"/>
          <w:sz w:val="24"/>
          <w:szCs w:val="22"/>
          <w:u w:val="single"/>
        </w:rPr>
      </w:pPr>
      <w:r>
        <w:rPr>
          <w:rFonts w:cs="Arial" w:ascii="Arial" w:hAnsi="Arial"/>
          <w:sz w:val="24"/>
          <w:szCs w:val="22"/>
          <w:u w:val="single"/>
        </w:rPr>
      </w:r>
    </w:p>
    <w:p>
      <w:pPr>
        <w:pStyle w:val="Normal"/>
        <w:ind w:left="2829" w:firstLine="3"/>
        <w:rPr>
          <w:b/>
          <w:b/>
          <w:bCs/>
          <w:sz w:val="28"/>
          <w:szCs w:val="22"/>
          <w:u w:val="single"/>
        </w:rPr>
      </w:pPr>
      <w:r>
        <w:rPr>
          <w:rFonts w:cs="Arial" w:ascii="Arial" w:hAnsi="Arial"/>
          <w:b/>
          <w:sz w:val="24"/>
          <w:szCs w:val="22"/>
          <w:u w:val="single"/>
        </w:rPr>
        <w:t xml:space="preserve">AVANT  </w:t>
      </w:r>
      <w:r>
        <w:rPr>
          <w:rFonts w:cs="Arial" w:ascii="Arial" w:hAnsi="Arial"/>
          <w:b/>
          <w:sz w:val="24"/>
          <w:szCs w:val="22"/>
          <w:u w:val="single"/>
        </w:rPr>
        <w:t>l</w:t>
      </w:r>
      <w:r>
        <w:rPr>
          <w:b/>
          <w:sz w:val="28"/>
          <w:szCs w:val="22"/>
          <w:u w:val="single"/>
        </w:rPr>
        <w:t xml:space="preserve">undi </w:t>
      </w:r>
      <w:r>
        <w:rPr>
          <w:rFonts w:eastAsia="Times New Roman"/>
          <w:b/>
          <w:sz w:val="28"/>
          <w:szCs w:val="22"/>
          <w:u w:val="single"/>
        </w:rPr>
        <w:t xml:space="preserve">11 septembre </w:t>
      </w:r>
      <w:r>
        <w:rPr>
          <w:b/>
          <w:sz w:val="28"/>
          <w:szCs w:val="22"/>
          <w:u w:val="single"/>
        </w:rPr>
        <w:t>2023</w:t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:</w:t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la fiche de candidature ci-jointe remplie 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curriculum vitae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lettre de motivation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photocopies des diplômes obtenus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photocopies des attestations d’expériences professionnelles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4 </w:t>
      </w:r>
      <w:r>
        <w:rPr>
          <w:rFonts w:cs="Arial" w:ascii="Arial" w:hAnsi="Arial"/>
          <w:bCs/>
          <w:sz w:val="22"/>
        </w:rPr>
        <w:t>enveloppes longues (format 11x22)</w:t>
      </w: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  <w:b/>
          <w:sz w:val="22"/>
        </w:rPr>
        <w:t>affranchies au tarif en vigueur – libellées à votre nom prénom et adresse complète</w:t>
      </w:r>
      <w:r>
        <w:rPr>
          <w:rFonts w:cs="Arial" w:ascii="Arial" w:hAnsi="Arial"/>
          <w:sz w:val="22"/>
        </w:rPr>
        <w:t>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  <w:u w:val="single"/>
        </w:rPr>
        <w:t>Tout dossier incomplet entraînera l’élimination du candidat</w:t>
      </w:r>
      <w:r>
        <w:rPr>
          <w:rFonts w:cs="Arial" w:ascii="Arial" w:hAnsi="Arial"/>
          <w:sz w:val="22"/>
        </w:rPr>
        <w:t>.</w:t>
      </w:r>
    </w:p>
    <w:p>
      <w:pPr>
        <w:pStyle w:val="Normal"/>
        <w:jc w:val="both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  <w:t xml:space="preserve">EPREUVES DE SELECTION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2"/>
        </w:rPr>
        <w:t>L’examen comprend</w:t>
      </w:r>
      <w:r>
        <w:rPr>
          <w:rFonts w:cs="Arial" w:ascii="Arial" w:hAnsi="Arial"/>
          <w:sz w:val="22"/>
        </w:rPr>
        <w:t xml:space="preserve"> (en référence à l’Arrêté du 20 juin 2007 relatif au diplôme d’Etat de Moniteur-Educateur) :</w:t>
      </w:r>
    </w:p>
    <w:p>
      <w:pPr>
        <w:pStyle w:val="Normal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Une épreuve écrite d’admissibilité : dissertation sur un thème social : </w:t>
      </w:r>
    </w:p>
    <w:p>
      <w:pPr>
        <w:pStyle w:val="Normal"/>
        <w:ind w:left="1068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(durée 2 heures).</w:t>
      </w:r>
    </w:p>
    <w:p>
      <w:pPr>
        <w:pStyle w:val="Normal"/>
        <w:ind w:left="1068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Les candidats titulaires d’un baccalauréat, d’un diplôme ou d’un certificat ou d’un titre homologué au moins d’un niveau IV, ou d’un des diplômes mentionnés à l’annexe IV de l’arrêté du 20 juin 2007(mentionné ci-dessus) sont dispensés de cette épreuve.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Une épreuve orale d’admission pour les candidats ayant obtenu une note ≥ à 10/20 à l’épreuve d’admissibilité ainsi que ceux dispensés de ladite épreuve.</w:t>
      </w:r>
    </w:p>
    <w:p>
      <w:pPr>
        <w:pStyle w:val="Normal"/>
        <w:ind w:left="1211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ab/>
        <w:tab/>
        <w:t>Un entretien individuel sur la motivation du candidat, son projet de formation et la connaissance du secteur éducatif.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2"/>
        </w:rPr>
        <w:t xml:space="preserve">Résultat de la sélection : </w:t>
      </w:r>
      <w:r>
        <w:rPr>
          <w:rFonts w:eastAsia="Times New Roman" w:cs="Arial" w:ascii="Arial" w:hAnsi="Arial"/>
          <w:b/>
          <w:bCs/>
          <w:sz w:val="22"/>
        </w:rPr>
        <w:t>le mercredi 20 septembre 2023</w:t>
      </w:r>
      <w:r>
        <w:rPr>
          <w:rFonts w:cs="Arial" w:ascii="Arial" w:hAnsi="Arial"/>
          <w:sz w:val="22"/>
        </w:rPr>
        <w:t xml:space="preserve">.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</w:r>
    </w:p>
    <w:p>
      <w:pPr>
        <w:pStyle w:val="Normal"/>
        <w:tabs>
          <w:tab w:val="clear" w:pos="708"/>
          <w:tab w:val="left" w:pos="5670" w:leader="none"/>
        </w:tabs>
        <w:jc w:val="right"/>
        <w:rPr/>
      </w:pPr>
      <w:r>
        <w:rPr>
          <w:rFonts w:cs="Arial" w:ascii="Arial" w:hAnsi="Arial"/>
          <w:sz w:val="22"/>
        </w:rPr>
        <w:t>La Proviseure</w:t>
      </w:r>
    </w:p>
    <w:p>
      <w:pPr>
        <w:pStyle w:val="Normal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670" w:leader="none"/>
        </w:tabs>
        <w:jc w:val="right"/>
        <w:rPr/>
      </w:pPr>
      <w:r>
        <w:rPr>
          <w:rFonts w:cs="Arial" w:ascii="Arial" w:hAnsi="Arial"/>
          <w:sz w:val="22"/>
        </w:rPr>
        <w:t>Geneviève Delaborde.</w:t>
      </w:r>
    </w:p>
    <w:p>
      <w:pPr>
        <w:pStyle w:val="Normal"/>
        <w:tabs>
          <w:tab w:val="clear" w:pos="708"/>
          <w:tab w:val="left" w:pos="5670" w:leader="none"/>
        </w:tabs>
        <w:ind w:left="5670" w:hanging="0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670" w:leader="none"/>
        </w:tabs>
        <w:ind w:left="5670" w:hanging="0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b/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</w:r>
    </w:p>
    <w:p>
      <w:pPr>
        <w:pStyle w:val="Normal"/>
        <w:rPr>
          <w:b/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</w:r>
    </w:p>
    <w:p>
      <w:pPr>
        <w:pStyle w:val="Normal"/>
        <w:rPr>
          <w:b/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</w:r>
    </w:p>
    <w:p>
      <w:pPr>
        <w:pStyle w:val="Normal"/>
        <w:rPr>
          <w:b/>
          <w:b/>
          <w:color w:val="4F81BD"/>
          <w:sz w:val="28"/>
          <w:szCs w:val="28"/>
        </w:rPr>
      </w:pPr>
      <w:r>
        <w:rPr>
          <w:b/>
          <w:color w:val="4F81BD"/>
          <w:sz w:val="28"/>
          <w:szCs w:val="28"/>
        </w:rPr>
      </w:r>
    </w:p>
    <w:p>
      <w:pPr>
        <w:pStyle w:val="Normal"/>
        <w:tabs>
          <w:tab w:val="clear" w:pos="708"/>
          <w:tab w:val="left" w:pos="4820" w:leader="none"/>
        </w:tabs>
        <w:ind w:left="-900" w:hanging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mc:AlternateContent>
          <mc:Choice Requires="wpg">
            <w:drawing>
              <wp:anchor behindDoc="0" distT="0" distB="0" distL="0" distR="0" simplePos="0" locked="0" layoutInCell="0" allowOverlap="1" relativeHeight="9" wp14:anchorId="68138E5A">
                <wp:simplePos x="0" y="0"/>
                <wp:positionH relativeFrom="column">
                  <wp:posOffset>-854075</wp:posOffset>
                </wp:positionH>
                <wp:positionV relativeFrom="paragraph">
                  <wp:posOffset>-218440</wp:posOffset>
                </wp:positionV>
                <wp:extent cx="2011045" cy="3439160"/>
                <wp:effectExtent l="2540" t="0" r="0" b="0"/>
                <wp:wrapNone/>
                <wp:docPr id="5" name="Group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0240" cy="3438360"/>
                        </a:xfrm>
                      </wpg:grpSpPr>
                      <wps:wsp>
                        <wps:cNvSpPr/>
                        <wps:spPr>
                          <a:xfrm>
                            <a:off x="1143720" y="0"/>
                            <a:ext cx="866880" cy="904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43880"/>
                            <a:ext cx="1626120" cy="2994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Lycée  PIERRE BROSSOLETTE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Le Kremlin Bicêtre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 xml:space="preserve">Académie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De Créteil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Education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 xml:space="preserve"> Nationale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 : 01.46.58.36.76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Fax</w:t>
                              </w:r>
                              <w:r>
                                <w:rPr>
                                  <w:sz w:val="1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 xml:space="preserve"> : 01.49.60.67.84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5 rue Pierre Brossolette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94270  Le Kremlin-Bicêtre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www.lycée-brossolette.fr</w:t>
                              </w:r>
                            </w:p>
                          </w:txbxContent>
                        </wps:txbx>
                        <wps:bodyPr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" style="position:absolute;margin-left:-67.25pt;margin-top:-17.2pt;width:158.3pt;height:270.75pt" coordorigin="-1345,-344" coordsize="3166,5415">
                <v:rect id="shape_0" ID="Text Box 7" path="m0,0l-2147483645,0l-2147483645,-2147483646l0,-2147483646xe" stroked="f" style="position:absolute;left:456;top:-344;width:1364;height:1423;mso-wrap-style:none;v-text-anchor:middle">
                  <v:fill o:detectmouseclick="t" on="false"/>
                  <v:stroke color="#3465a4" joinstyle="round" endcap="flat"/>
                  <w10:wrap type="none"/>
                </v:rect>
                <v:rect id="shape_0" ID="Text Box 8" path="m0,0l-2147483645,0l-2147483645,-2147483646l0,-2147483646xe" stroked="f" style="position:absolute;left:-1345;top:355;width:2560;height:4715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Lycée  PIERRE BROSSOLETTE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rFonts w:ascii="Calibri" w:hAnsi="Calibri" w:eastAsia="Calibr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Le Kremlin Bicêtre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rFonts w:ascii="Calibri" w:hAnsi="Calibri" w:eastAsia="Calibr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 xml:space="preserve">Académie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De Créteil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rFonts w:ascii="Calibri" w:hAnsi="Calibri" w:eastAsia="Calibr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Education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 xml:space="preserve"> Nationale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rFonts w:ascii="Calibri" w:hAnsi="Calibri" w:eastAsia="Calibr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rFonts w:ascii="Calibri" w:hAnsi="Calibri" w:eastAsia="Calibr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rFonts w:ascii="Calibri" w:hAnsi="Calibri" w:eastAsia="Calibr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 : 01.46.58.36.76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Fax</w:t>
                        </w:r>
                        <w:r>
                          <w:rPr>
                            <w:sz w:val="1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eastAsia="Calibri" w:ascii="Franklin Gothic Medium" w:hAnsi="Franklin Gothic Medium"/>
                            <w:color w:val="0000FF"/>
                          </w:rPr>
                          <w:t xml:space="preserve"> : 01.49.60.67.84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rFonts w:ascii="Calibri" w:hAnsi="Calibri" w:eastAsia="Calibr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5 rue Pierre Brossolette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94270  Le Kremlin-Bicêtre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www.lycée-brossolette.fr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tabs>
          <w:tab w:val="clear" w:pos="708"/>
          <w:tab w:val="left" w:pos="567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ind w:left="5664" w:hanging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8"/>
          <w:tab w:val="left" w:pos="5670" w:leader="none"/>
        </w:tabs>
        <w:ind w:left="566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ind w:left="566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ind w:left="566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ind w:left="566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ind w:left="5664" w:hanging="0"/>
        <w:rPr>
          <w:b/>
          <w:b/>
          <w:sz w:val="28"/>
          <w:szCs w:val="28"/>
        </w:rPr>
      </w:pPr>
      <w:r>
        <w:rPr>
          <w:b/>
          <w:i/>
          <w:sz w:val="28"/>
          <w:szCs w:val="28"/>
        </w:rPr>
        <w:t>Information</w:t>
      </w:r>
      <w:r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 xml:space="preserve"> aux candidats</w:t>
      </w:r>
    </w:p>
    <w:p>
      <w:pPr>
        <w:pStyle w:val="Normal"/>
        <w:tabs>
          <w:tab w:val="clear" w:pos="708"/>
          <w:tab w:val="left" w:pos="5670" w:leader="none"/>
        </w:tabs>
        <w:ind w:left="566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ind w:left="566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ind w:left="566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ind w:left="5664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Règlement d’admission à l’entrée en formation de moniteur-éducateur</w:t>
            </w:r>
          </w:p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</w:tbl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Description des étapes de la sélection des candidats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numPr>
          <w:ilvl w:val="0"/>
          <w:numId w:val="4"/>
        </w:numPr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Épreuve écrite d’admissibilité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Épreuve écrite d’appréciation du niveau de culture générale et des aptitudes à l’expression écrite. Cette épreuve fait l’objet d’une composition sur un sujet d’actualité d’ordre sociale, elle vise à évaluer les capacités de compréhension, d’analyse et de rédaction du candidat.</w:t>
      </w:r>
    </w:p>
    <w:p>
      <w:pPr>
        <w:pStyle w:val="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Durée 2h</w:t>
      </w:r>
    </w:p>
    <w:p>
      <w:pPr>
        <w:pStyle w:val="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Notation sur 20</w:t>
      </w:r>
    </w:p>
    <w:p>
      <w:pPr>
        <w:pStyle w:val="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Une note supérieure ou égale à 10 donne accès à l’épreuve orale d’admission.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La note de cette épreuve sera uniquement prise en compte pour se présenter à l’épreuve d’admission, mais ne sera pas cumulée aux notes de l’épreuve suivante pour le classement final.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Dispense de cette épreuve d’appréciation du niveau de culture générale et des aptitudes à l’expression écrite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Les candidats titulaires du baccalauréat, d’un diplôme, d’un certificat ou de titres homologués au moins au niveau IV, ou d’un des diplômes suivants : DEAF, DEAMP, DEAVS,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DEAES</w:t>
      </w:r>
      <w:r>
        <w:rPr>
          <w:sz w:val="24"/>
          <w:szCs w:val="24"/>
        </w:rPr>
        <w:t xml:space="preserve"> ou mention complémentaire aide à domicile, BEATEP, BP, JEPS, DETISP, titre professionnel de technicien médiation services ou d’un diplôme européen ou étranger règlementairement admis en dispense du baccalauréat, sont dispensés de l’épreuve écrite d’admissibilité.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Publication et parution des résultats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Par affichage et par courrier dans un délai maximum de 15 jours suivant l’épreuve d’admissibilité.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4"/>
        </w:numPr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Épreuve d’admission</w:t>
      </w:r>
    </w:p>
    <w:p>
      <w:pPr>
        <w:pStyle w:val="Normal"/>
        <w:ind w:left="1440" w:hanging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Concernant :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candidats admissibles (note égale ou supérieure à 10).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candidats titulaires d’un diplôme précité les dispensant de l’épreuve écrite d’admissibilité.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L’épreuve orale se déroule selon les modalités suivantes</w:t>
      </w:r>
      <w:r>
        <w:rPr>
          <w:color w:val="000000"/>
          <w:sz w:val="24"/>
          <w:szCs w:val="24"/>
        </w:rPr>
        <w:t> :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color w:val="000000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Entretien individuel en présence d’un trinôme composé d’un professionnel du secteur social, d’un formateur et d’un psychologue. Cette épreuve permet d’évaluer le parcours, l’aptitude et la motivation du candidat à la poursuite de la formation, ainsi que son adhésion au projet pédagogique de l’école.</w:t>
      </w:r>
    </w:p>
    <w:p>
      <w:pPr>
        <w:pStyle w:val="Normal"/>
        <w:ind w:left="720" w:hanging="0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Durée 30 min.</w:t>
      </w:r>
    </w:p>
    <w:p>
      <w:pPr>
        <w:pStyle w:val="Normal"/>
        <w:ind w:left="720" w:hanging="0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Notation sur 20</w:t>
      </w:r>
    </w:p>
    <w:p>
      <w:pPr>
        <w:pStyle w:val="Normal"/>
        <w:ind w:left="720" w:hanging="0"/>
        <w:jc w:val="both"/>
        <w:rPr>
          <w:color w:val="000000"/>
          <w:sz w:val="24"/>
          <w:szCs w:val="24"/>
        </w:rPr>
      </w:pPr>
      <w:r>
        <w:rPr/>
      </w:r>
    </w:p>
    <w:p>
      <w:pPr>
        <w:pStyle w:val="Normal"/>
        <w:ind w:left="72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Une notation unique et globale à cette épreuve orale (sur </w:t>
      </w:r>
      <w:r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) sera attribuée à chaque candidat. Les 36 premiers reçus seront admis au centre de formation et une liste d’attente sera établie par un classement en fonction des résultats.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Toute absence à l’une de ces épreuves disqualifie le candidat à son admission.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Une note globale inférieure à 40 est également éliminatoire.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Toute note inférieure à la moyenne à l’entretien individuel de motivation est éliminatoire.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Parution des résultats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Après validation de la commission d’admission les résultats </w:t>
      </w:r>
      <w:r>
        <w:rPr>
          <w:rFonts w:eastAsia="Times New Roman"/>
          <w:color w:val="000000"/>
          <w:sz w:val="24"/>
          <w:szCs w:val="24"/>
        </w:rPr>
        <w:t>vous serons communiqués</w:t>
      </w:r>
      <w:r>
        <w:rPr>
          <w:color w:val="000000"/>
          <w:sz w:val="24"/>
          <w:szCs w:val="24"/>
        </w:rPr>
        <w:t xml:space="preserve"> 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L’admission à l’entrée au centre de formation est valable pour la rentrée suivante </w:t>
      </w:r>
      <w:r>
        <w:rPr>
          <w:color w:val="000000"/>
          <w:sz w:val="24"/>
          <w:szCs w:val="24"/>
        </w:rPr>
        <w:t>ou l’année en cours.</w:t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4820" w:leader="none"/>
        </w:tabs>
        <w:ind w:left="-900" w:hanging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mc:AlternateContent>
          <mc:Choice Requires="wpg">
            <w:drawing>
              <wp:anchor behindDoc="0" distT="0" distB="0" distL="0" distR="0" simplePos="0" locked="0" layoutInCell="0" allowOverlap="1" relativeHeight="8" wp14:anchorId="5148F380">
                <wp:simplePos x="0" y="0"/>
                <wp:positionH relativeFrom="column">
                  <wp:posOffset>-854075</wp:posOffset>
                </wp:positionH>
                <wp:positionV relativeFrom="paragraph">
                  <wp:posOffset>-218440</wp:posOffset>
                </wp:positionV>
                <wp:extent cx="2011045" cy="3439160"/>
                <wp:effectExtent l="2540" t="0" r="0" b="2540"/>
                <wp:wrapNone/>
                <wp:docPr id="6" name="Group 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0240" cy="3438360"/>
                        </a:xfrm>
                      </wpg:grpSpPr>
                      <wps:wsp>
                        <wps:cNvSpPr/>
                        <wps:spPr>
                          <a:xfrm>
                            <a:off x="1143720" y="0"/>
                            <a:ext cx="866880" cy="904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43880"/>
                            <a:ext cx="1626120" cy="2994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Lycée  PIERRE BROSSOLETTE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Le Kremlin Bicêtre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 xml:space="preserve">Académie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De Créteil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Education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 xml:space="preserve"> Nationale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 : 01.46.58.36.76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Fax</w:t>
                              </w:r>
                              <w:r>
                                <w:rPr>
                                  <w:sz w:val="14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 xml:space="preserve"> : 01.49.60.67.84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20"/>
                                  <w:rFonts w:ascii="Calibri" w:hAnsi="Calibri" w:eastAsia="Calibr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5 rue Pierre Brossolette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94270  Le Kremlin-Bicêtre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ascii="Franklin Gothic Medium" w:hAnsi="Franklin Gothic Medium"/>
                                  <w:color w:val="0000FF"/>
                                </w:rPr>
                                <w:t>www.lycée-brossolette.fr</w:t>
                              </w:r>
                            </w:p>
                          </w:txbxContent>
                        </wps:txbx>
                        <wps:bodyPr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" style="position:absolute;margin-left:-67.25pt;margin-top:-17.2pt;width:158.3pt;height:270.75pt" coordorigin="-1345,-344" coordsize="3166,5415">
                <v:rect id="shape_0" ID="Text Box 10" path="m0,0l-2147483645,0l-2147483645,-2147483646l0,-2147483646xe" stroked="f" style="position:absolute;left:456;top:-344;width:1364;height:1423;mso-wrap-style:none;v-text-anchor:middle">
                  <v:fill o:detectmouseclick="t" on="false"/>
                  <v:stroke color="#3465a4" joinstyle="round" endcap="flat"/>
                  <w10:wrap type="none"/>
                </v:rect>
                <v:rect id="shape_0" ID="Text Box 11" path="m0,0l-2147483645,0l-2147483645,-2147483646l0,-2147483646xe" stroked="f" style="position:absolute;left:-1345;top:355;width:2560;height:4715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Lycée  PIERRE BROSSOLETTE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rFonts w:ascii="Calibri" w:hAnsi="Calibri" w:eastAsia="Calibr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Le Kremlin Bicêtre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rFonts w:ascii="Calibri" w:hAnsi="Calibri" w:eastAsia="Calibr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 xml:space="preserve">Académie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De Créteil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rFonts w:ascii="Calibri" w:hAnsi="Calibri" w:eastAsia="Calibr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Education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 xml:space="preserve"> Nationale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rFonts w:ascii="Calibri" w:hAnsi="Calibri" w:eastAsia="Calibr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rFonts w:ascii="Calibri" w:hAnsi="Calibri" w:eastAsia="Calibr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rFonts w:ascii="Calibri" w:hAnsi="Calibri" w:eastAsia="Calibr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 : 01.46.58.36.76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Fax</w:t>
                        </w:r>
                        <w:r>
                          <w:rPr>
                            <w:sz w:val="14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eastAsia="Calibri" w:ascii="Franklin Gothic Medium" w:hAnsi="Franklin Gothic Medium"/>
                            <w:color w:val="0000FF"/>
                          </w:rPr>
                          <w:t xml:space="preserve"> : 01.49.60.67.84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20"/>
                            <w:rFonts w:ascii="Calibri" w:hAnsi="Calibri" w:eastAsia="Calibri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5 rue Pierre Brossolette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94270  Le Kremlin-Bicêtre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Franklin Gothic Medium" w:hAnsi="Franklin Gothic Medium"/>
                            <w:color w:val="0000FF"/>
                          </w:rPr>
                          <w:t>www.lycée-brossolette.fr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ind w:left="4536" w:hanging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76B26969">
                <wp:simplePos x="0" y="0"/>
                <wp:positionH relativeFrom="column">
                  <wp:posOffset>4395470</wp:posOffset>
                </wp:positionH>
                <wp:positionV relativeFrom="paragraph">
                  <wp:posOffset>58420</wp:posOffset>
                </wp:positionV>
                <wp:extent cx="1567815" cy="1743075"/>
                <wp:effectExtent l="13970" t="5715" r="9525" b="13970"/>
                <wp:wrapNone/>
                <wp:docPr id="7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080" cy="17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600" w:after="0"/>
                              <w:rPr/>
                            </w:pPr>
                            <w:r>
                              <w:rPr/>
                              <w:t xml:space="preserve">          </w:t>
                            </w:r>
                            <w:r>
                              <w:rPr/>
                              <w:t>Photo à coller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2" path="m0,0l-2147483645,0l-2147483645,-2147483646l0,-2147483646xe" fillcolor="white" stroked="t" style="position:absolute;margin-left:346.1pt;margin-top:4.6pt;width:123.35pt;height:137.15pt;mso-wrap-style:square;v-text-anchor:top" wp14:anchorId="76B26969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600" w:after="0"/>
                        <w:rPr/>
                      </w:pPr>
                      <w:r>
                        <w:rPr/>
                        <w:t xml:space="preserve">          </w:t>
                      </w:r>
                      <w:r>
                        <w:rPr/>
                        <w:t>Photo à coller</w:t>
                      </w:r>
                    </w:p>
                    <w:p>
                      <w:pPr>
                        <w:pStyle w:val="Contenudecadr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5670" w:leader="none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ind w:left="5664" w:hanging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>
      <w:pPr>
        <w:pStyle w:val="Normal"/>
        <w:tabs>
          <w:tab w:val="clear" w:pos="708"/>
          <w:tab w:val="left" w:pos="5670" w:leader="none"/>
        </w:tabs>
        <w:ind w:left="5664" w:hanging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ind w:left="5664" w:hanging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ind w:left="5664" w:hanging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ind w:left="5664" w:hanging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ind w:left="5664" w:hanging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ind w:left="5664" w:hanging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Titre3"/>
        <w:jc w:val="center"/>
        <w:rPr>
          <w:u w:val="single"/>
        </w:rPr>
      </w:pPr>
      <w:r>
        <w:rPr>
          <w:u w:val="single"/>
        </w:rPr>
        <w:t>FICHE DE CANDIDATURE</w:t>
      </w:r>
    </w:p>
    <w:p>
      <w:pPr>
        <w:pStyle w:val="Titre3"/>
        <w:jc w:val="center"/>
        <w:rPr>
          <w:u w:val="single"/>
        </w:rPr>
      </w:pPr>
      <w:r>
        <w:rPr>
          <w:u w:val="single"/>
        </w:rPr>
        <w:t xml:space="preserve">SÉLECTION FORMATION MONITEUR-EDUCATEUR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numPr>
          <w:ilvl w:val="0"/>
          <w:numId w:val="9"/>
        </w:numPr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  <w:u w:val="single"/>
        </w:rPr>
        <w:t>A REMPLIR SANS RATURE ET LISIBLEMENT</w:t>
      </w:r>
      <w:r>
        <w:rPr>
          <w:rFonts w:cs="Arial" w:ascii="Arial" w:hAnsi="Arial"/>
          <w:sz w:val="18"/>
          <w:szCs w:val="18"/>
        </w:rPr>
        <w:t xml:space="preserve"> –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rFonts w:cs="Arial" w:ascii="Arial" w:hAnsi="Arial"/>
          <w:sz w:val="22"/>
        </w:rPr>
        <w:t>NOM DE FAMILLE (</w:t>
      </w:r>
      <w:r>
        <w:rPr>
          <w:rFonts w:cs="Arial" w:ascii="Arial" w:hAnsi="Arial"/>
        </w:rPr>
        <w:t xml:space="preserve">en </w:t>
      </w:r>
      <w:r>
        <w:rPr/>
        <w:t xml:space="preserve">lettres capitales) (Nom de jeune fille pour les femmes mariées)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2"/>
        </w:rPr>
      </w:pPr>
      <w:r>
        <w:rPr/>
        <w:t>…………………………</w:t>
      </w:r>
      <w:r>
        <w:rPr/>
        <w:t>..……………………</w:t>
      </w:r>
      <w:r>
        <w:rPr>
          <w:rFonts w:cs="Arial" w:ascii="Arial" w:hAnsi="Arial"/>
          <w:sz w:val="22"/>
        </w:rPr>
        <w:t>……………………………………………………...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NOM D’USAGE OU D’ÉPOUSE ……………………………………………………………………..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Prénoms…………………………………………………………………………………………………..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Date et Lieu de Naissance…………………………………………………………………………….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Nationalité……………………………………………………………………………………………….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N° de Sécurité Sociale…………………………………………………………………………………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Adresse………………………………………………………………………………………………….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Adresse électronique …………………………………………………………………………………..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Téléphone fixe ………………………………………………………………………………………….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Téléphone mobile </w:t>
      </w:r>
      <w:r>
        <w:rPr/>
        <w:t>………………………………………………………………………………………………..</w:t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rPr>
          <w:sz w:val="16"/>
        </w:rPr>
      </w:pPr>
      <w:r>
        <w:rPr>
          <w:rFonts w:cs="Arial" w:ascii="Arial" w:hAnsi="Arial"/>
          <w:sz w:val="16"/>
        </w:rPr>
        <w:tab/>
      </w:r>
    </w:p>
    <w:p>
      <w:pPr>
        <w:pStyle w:val="Titre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CURSUS DE FORMATION </w:t>
      </w:r>
      <w:r>
        <w:rPr>
          <w:rFonts w:cs="Arial" w:ascii="Arial" w:hAnsi="Arial"/>
          <w:sz w:val="24"/>
          <w:szCs w:val="24"/>
        </w:rPr>
        <w:t>:</w:t>
        <w:tab/>
        <w:tab/>
        <w:tab/>
        <w:tab/>
        <w:tab/>
        <w:t>Nom , prénom :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2"/>
          <w:u w:val="single"/>
        </w:rPr>
        <w:t>Diplôme(s) obtenu(s</w:t>
      </w:r>
      <w:r>
        <w:rPr>
          <w:rFonts w:cs="Arial" w:ascii="Arial" w:hAnsi="Arial"/>
          <w:b/>
          <w:bCs/>
          <w:sz w:val="22"/>
        </w:rPr>
        <w:t xml:space="preserve">) </w:t>
      </w:r>
      <w:r>
        <w:rPr>
          <w:rFonts w:cs="Arial" w:ascii="Arial" w:hAnsi="Arial"/>
          <w:bCs/>
          <w:sz w:val="22"/>
        </w:rPr>
        <w:t>(joindre les photocopies)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38"/>
        <w:gridCol w:w="1873"/>
      </w:tblGrid>
      <w:tr>
        <w:trPr/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NOM DU DIPLÔME OU DE L’EXAMEN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ANNÉE</w:t>
            </w:r>
          </w:p>
        </w:tc>
      </w:tr>
      <w:tr>
        <w:trPr/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2"/>
                <w:szCs w:val="24"/>
                <w:u w:val="single"/>
              </w:rPr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2"/>
                <w:szCs w:val="24"/>
                <w:u w:val="single"/>
              </w:rPr>
            </w:r>
          </w:p>
        </w:tc>
      </w:tr>
      <w:tr>
        <w:trPr/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2"/>
                <w:szCs w:val="24"/>
                <w:u w:val="single"/>
              </w:rPr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2"/>
                <w:szCs w:val="24"/>
                <w:u w:val="single"/>
              </w:rPr>
            </w:r>
          </w:p>
        </w:tc>
      </w:tr>
      <w:tr>
        <w:trPr/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2"/>
                <w:szCs w:val="24"/>
                <w:u w:val="single"/>
              </w:rPr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2"/>
                <w:szCs w:val="24"/>
                <w:u w:val="single"/>
              </w:rPr>
            </w:pPr>
            <w:r>
              <w:rPr>
                <w:rFonts w:cs="Arial" w:ascii="Arial" w:hAnsi="Arial"/>
                <w:b/>
                <w:bCs/>
                <w:sz w:val="22"/>
                <w:szCs w:val="24"/>
                <w:u w:val="single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</w:r>
    </w:p>
    <w:p>
      <w:pPr>
        <w:pStyle w:val="Normal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b/>
          <w:bCs/>
          <w:sz w:val="22"/>
          <w:u w:val="single"/>
        </w:rPr>
        <w:t>Établissements fréquentés</w:t>
      </w:r>
      <w:r>
        <w:rPr>
          <w:rFonts w:cs="Arial" w:ascii="Arial" w:hAnsi="Arial"/>
          <w:sz w:val="22"/>
        </w:rPr>
        <w:t> :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2"/>
        <w:gridCol w:w="3365"/>
        <w:gridCol w:w="2302"/>
        <w:gridCol w:w="2303"/>
      </w:tblGrid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  <w:t>ANNÉE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  <w:t>ADRESSE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  <w:t>NIVEAU D’ÉTUDES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  <w:t>DIPLÔME PRÉPARÉ (spécialité)</w:t>
            </w:r>
          </w:p>
        </w:tc>
      </w:tr>
      <w:tr>
        <w:trPr>
          <w:trHeight w:val="583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  <w:t>20</w:t>
            </w:r>
            <w:r>
              <w:rPr/>
              <w:t>20</w:t>
            </w:r>
            <w:r>
              <w:rPr/>
              <w:t>/20</w:t>
            </w:r>
            <w:r>
              <w:rPr/>
              <w:t>21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  <w:t>20</w:t>
            </w:r>
            <w:r>
              <w:rPr/>
              <w:t>21</w:t>
            </w:r>
            <w:r>
              <w:rPr/>
              <w:t>/202</w:t>
            </w:r>
            <w:r>
              <w:rPr/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7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  <w:t>202</w:t>
            </w:r>
            <w:r>
              <w:rPr/>
              <w:t>2</w:t>
            </w:r>
            <w:r>
              <w:rPr/>
              <w:t>/202</w:t>
            </w:r>
            <w:r>
              <w:rPr/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3582E146">
                <wp:simplePos x="0" y="0"/>
                <wp:positionH relativeFrom="column">
                  <wp:posOffset>3771900</wp:posOffset>
                </wp:positionH>
                <wp:positionV relativeFrom="paragraph">
                  <wp:posOffset>12065</wp:posOffset>
                </wp:positionV>
                <wp:extent cx="114935" cy="114935"/>
                <wp:effectExtent l="9525" t="13970" r="9525" b="5080"/>
                <wp:wrapNone/>
                <wp:docPr id="9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path="m0,0l-2147483645,0l-2147483645,-2147483646l0,-2147483646xe" fillcolor="white" stroked="t" style="position:absolute;margin-left:297pt;margin-top:0.95pt;width:8.95pt;height:8.95pt;mso-wrap-style:none;v-text-anchor:middle" wp14:anchorId="3582E146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bCs/>
          <w:sz w:val="22"/>
          <w:u w:val="single"/>
        </w:rPr>
        <w:t>Formations autres</w:t>
      </w:r>
      <w:r>
        <w:rPr>
          <w:rFonts w:cs="Arial" w:ascii="Arial" w:hAnsi="Arial"/>
          <w:sz w:val="22"/>
        </w:rPr>
        <w:t> :</w:t>
        <w:tab/>
        <w:tab/>
        <w:t>-    BAFA</w:t>
        <w:tab/>
        <w:tab/>
        <w:tab/>
        <w:tab/>
        <w:tab/>
      </w:r>
    </w:p>
    <w:p>
      <w:pPr>
        <w:pStyle w:val="Normal"/>
        <w:ind w:left="2124" w:firstLine="708"/>
        <w:rPr>
          <w:rFonts w:ascii="Arial" w:hAnsi="Arial" w:cs="Arial"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79090548">
                <wp:simplePos x="0" y="0"/>
                <wp:positionH relativeFrom="column">
                  <wp:posOffset>3771900</wp:posOffset>
                </wp:positionH>
                <wp:positionV relativeFrom="paragraph">
                  <wp:posOffset>13335</wp:posOffset>
                </wp:positionV>
                <wp:extent cx="114935" cy="114935"/>
                <wp:effectExtent l="9525" t="13970" r="9525" b="5080"/>
                <wp:wrapNone/>
                <wp:docPr id="10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" path="m0,0l-2147483645,0l-2147483645,-2147483646l0,-2147483646xe" fillcolor="white" stroked="t" style="position:absolute;margin-left:297pt;margin-top:1.05pt;width:8.95pt;height:8.95pt;mso-wrap-style:none;v-text-anchor:middle" wp14:anchorId="79090548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2"/>
        </w:rPr>
        <w:t>-    Formation de secourisme</w:t>
      </w:r>
    </w:p>
    <w:p>
      <w:pPr>
        <w:pStyle w:val="Normal"/>
        <w:ind w:left="2832" w:hanging="0"/>
        <w:rPr>
          <w:rFonts w:ascii="Arial" w:hAnsi="Arial" w:cs="Arial"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6A1C869A">
                <wp:simplePos x="0" y="0"/>
                <wp:positionH relativeFrom="column">
                  <wp:posOffset>3771900</wp:posOffset>
                </wp:positionH>
                <wp:positionV relativeFrom="paragraph">
                  <wp:posOffset>17145</wp:posOffset>
                </wp:positionV>
                <wp:extent cx="114935" cy="114935"/>
                <wp:effectExtent l="9525" t="6985" r="9525" b="12065"/>
                <wp:wrapNone/>
                <wp:docPr id="11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" path="m0,0l-2147483645,0l-2147483645,-2147483646l0,-2147483646xe" fillcolor="white" stroked="t" style="position:absolute;margin-left:297pt;margin-top:1.35pt;width:8.95pt;height:8.95pt;mso-wrap-style:none;v-text-anchor:middle" wp14:anchorId="6A1C869A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2"/>
        </w:rPr>
        <w:t>-    Brevet jeunesse et sport</w:t>
        <w:tab/>
      </w:r>
    </w:p>
    <w:p>
      <w:pPr>
        <w:pStyle w:val="Normal"/>
        <w:ind w:left="2832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ab/>
        <w:t>Autre …………………………………………………………….………………….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Vous êtes-vous présenté (e) à une autre sélection pour devenir Moniteur-Educateur ?</w:t>
      </w:r>
    </w:p>
    <w:p>
      <w:pPr>
        <w:pStyle w:val="Normal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Titre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EXPERIENCES PROFESSIONNELLES</w:t>
      </w:r>
      <w:r>
        <w:rPr>
          <w:rFonts w:cs="Arial" w:ascii="Arial" w:hAnsi="Arial"/>
          <w:sz w:val="24"/>
          <w:szCs w:val="24"/>
        </w:rPr>
        <w:t> :</w:t>
      </w:r>
    </w:p>
    <w:p>
      <w:pPr>
        <w:pStyle w:val="Normal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  <w:t>Expériences professionnelles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  <w:t>Date des contrats</w:t>
            </w:r>
          </w:p>
        </w:tc>
      </w:tr>
      <w:tr>
        <w:trPr>
          <w:trHeight w:val="494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44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6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2"/>
          <w:u w:val="single"/>
        </w:rPr>
        <w:t>Langue  étrangère</w:t>
      </w:r>
      <w:r>
        <w:rPr>
          <w:rFonts w:cs="Arial" w:ascii="Arial" w:hAnsi="Arial"/>
          <w:sz w:val="22"/>
        </w:rPr>
        <w:t> ? Si oui laquelle ?………………………………………….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                                                                                                                                            </w:t>
      </w:r>
    </w:p>
    <w:p>
      <w:pPr>
        <w:pStyle w:val="Titre5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sz w:val="28"/>
          <w:szCs w:val="28"/>
          <w:u w:val="single"/>
        </w:rPr>
        <w:t>Joindre cette fiche de candidature au dossier d’inscription</w:t>
      </w:r>
    </w:p>
    <w:p>
      <w:pPr>
        <w:pStyle w:val="Normal"/>
        <w:tabs>
          <w:tab w:val="clear" w:pos="708"/>
          <w:tab w:val="left" w:pos="7020" w:leader="none"/>
        </w:tabs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7020" w:leader="none"/>
        </w:tabs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7020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980" w:right="720" w:header="0" w:top="720" w:footer="720" w:bottom="77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Script">
    <w:charset w:val="01"/>
    <w:family w:val="script"/>
    <w:pitch w:val="variable"/>
  </w:font>
  <w:font w:name="Franklin Gothic Medium">
    <w:charset w:val="00"/>
    <w:family w:val="auto"/>
    <w:pitch w:val="default"/>
  </w:font>
  <w:font w:name="Franklin Gothic Book">
    <w:charset w:val="00"/>
    <w:family w:val="roman"/>
    <w:pitch w:val="variable"/>
  </w:font>
  <w:font w:name="Comic Sans MS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upperRoman"/>
      <w:lvlText w:val="%1-"/>
      <w:lvlJc w:val="left"/>
      <w:pPr>
        <w:tabs>
          <w:tab w:val="num" w:pos="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u w:val="none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7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240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a2240b"/>
    <w:pPr>
      <w:keepNext w:val="true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a2240b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2240b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24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224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a2240b"/>
    <w:pPr>
      <w:keepNext w:val="true"/>
      <w:jc w:val="center"/>
      <w:outlineLvl w:val="6"/>
    </w:pPr>
    <w:rPr>
      <w:b/>
      <w:bCs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a2240b"/>
    <w:rPr>
      <w:rFonts w:ascii="Times New Roman" w:hAnsi="Times New Roman" w:eastAsia="Times New Roman" w:cs="Times New Roman"/>
      <w:sz w:val="28"/>
      <w:szCs w:val="20"/>
      <w:lang w:eastAsia="fr-FR"/>
    </w:rPr>
  </w:style>
  <w:style w:type="character" w:styleId="Titre7Car" w:customStyle="1">
    <w:name w:val="Titre 7 Car"/>
    <w:basedOn w:val="DefaultParagraphFont"/>
    <w:link w:val="Titre7"/>
    <w:qFormat/>
    <w:rsid w:val="00a2240b"/>
    <w:rPr>
      <w:rFonts w:ascii="Times New Roman" w:hAnsi="Times New Roman" w:eastAsia="Times New Roman" w:cs="Times New Roman"/>
      <w:b/>
      <w:bCs/>
      <w:sz w:val="32"/>
      <w:szCs w:val="24"/>
      <w:lang w:eastAsia="fr-FR"/>
    </w:rPr>
  </w:style>
  <w:style w:type="character" w:styleId="Titre2Car" w:customStyle="1">
    <w:name w:val="Titre 2 Car"/>
    <w:basedOn w:val="DefaultParagraphFont"/>
    <w:link w:val="Titre2"/>
    <w:qFormat/>
    <w:rsid w:val="00a2240b"/>
    <w:rPr>
      <w:rFonts w:ascii="Arial" w:hAnsi="Arial" w:eastAsia="Times New Roman" w:cs="Arial"/>
      <w:b/>
      <w:bCs/>
      <w:i/>
      <w:iCs/>
      <w:sz w:val="28"/>
      <w:szCs w:val="28"/>
      <w:lang w:eastAsia="fr-FR"/>
    </w:rPr>
  </w:style>
  <w:style w:type="character" w:styleId="CorpsdetexteCar" w:customStyle="1">
    <w:name w:val="Corps de texte Car"/>
    <w:basedOn w:val="DefaultParagraphFont"/>
    <w:link w:val="Corpsdetexte"/>
    <w:qFormat/>
    <w:rsid w:val="00a2240b"/>
    <w:rPr>
      <w:rFonts w:ascii="Century Gothic" w:hAnsi="Century Gothic" w:eastAsia="Times New Roman" w:cs="Times New Roman"/>
      <w:szCs w:val="20"/>
      <w:lang w:eastAsia="fr-FR"/>
    </w:rPr>
  </w:style>
  <w:style w:type="character" w:styleId="Titre3Car" w:customStyle="1">
    <w:name w:val="Titre 3 Car"/>
    <w:basedOn w:val="DefaultParagraphFont"/>
    <w:link w:val="Titre3"/>
    <w:qFormat/>
    <w:rsid w:val="00a2240b"/>
    <w:rPr>
      <w:rFonts w:ascii="Arial" w:hAnsi="Arial" w:eastAsia="Times New Roman" w:cs="Arial"/>
      <w:b/>
      <w:bCs/>
      <w:sz w:val="26"/>
      <w:szCs w:val="26"/>
      <w:lang w:eastAsia="fr-FR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a2240b"/>
    <w:rPr>
      <w:rFonts w:ascii="Calibri" w:hAnsi="Calibri" w:eastAsia="Times New Roman" w:cs="Times New Roman"/>
      <w:b/>
      <w:bCs/>
      <w:i/>
      <w:iCs/>
      <w:sz w:val="26"/>
      <w:szCs w:val="26"/>
      <w:lang w:eastAsia="fr-FR"/>
    </w:rPr>
  </w:style>
  <w:style w:type="character" w:styleId="Titre6Car" w:customStyle="1">
    <w:name w:val="Titre 6 Car"/>
    <w:basedOn w:val="DefaultParagraphFont"/>
    <w:link w:val="Titre6"/>
    <w:uiPriority w:val="9"/>
    <w:qFormat/>
    <w:rsid w:val="00a2240b"/>
    <w:rPr>
      <w:rFonts w:ascii="Calibri" w:hAnsi="Calibri" w:eastAsia="Times New Roman" w:cs="Times New Roman"/>
      <w:b/>
      <w:bCs/>
      <w:lang w:eastAsia="fr-FR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3212fb"/>
    <w:rPr>
      <w:rFonts w:ascii="Times New Roman" w:hAnsi="Times New Roman" w:eastAsia="Times New Roman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3212fb"/>
    <w:rPr>
      <w:rFonts w:ascii="Times New Roman" w:hAnsi="Times New Roman" w:eastAsia="Times New Roman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96c89"/>
    <w:rPr>
      <w:rFonts w:ascii="Tahoma" w:hAnsi="Tahoma" w:eastAsia="Times New Roman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9a7305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rsid w:val="00a2240b"/>
    <w:pPr>
      <w:jc w:val="both"/>
    </w:pPr>
    <w:rPr>
      <w:rFonts w:ascii="Century Gothic" w:hAnsi="Century Gothic"/>
      <w:sz w:val="22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2240b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semiHidden/>
    <w:unhideWhenUsed/>
    <w:rsid w:val="003212f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3212f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96c89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LibreOffice/7.1.1.2$Windows_X86_64 LibreOffice_project/fe0b08f4af1bacafe4c7ecc87ce55bb426164676</Application>
  <AppVersion>15.0000</AppVersion>
  <Pages>7</Pages>
  <Words>992</Words>
  <Characters>6032</Characters>
  <CharactersWithSpaces>7120</CharactersWithSpaces>
  <Paragraphs>130</Paragraphs>
  <Company>CRIDF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2023-05-23T19:29:00Z</dcterms:created>
  <dc:creator>secint3</dc:creator>
  <dc:description/>
  <dc:language>fr-FR</dc:language>
  <cp:lastModifiedBy/>
  <cp:lastPrinted>2018-01-25T09:14:00Z</cp:lastPrinted>
  <dcterms:modified xsi:type="dcterms:W3CDTF">2023-07-04T16:00:33Z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